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1"/>
        <w:keepNext w:val="0"/>
        <w:keepLines w:val="0"/>
        <w:spacing w:before="480" w:lineRule="auto"/>
        <w:jc w:val="center"/>
        <w:rPr>
          <w:rFonts w:ascii="Times New Roman" w:cs="Times New Roman" w:eastAsia="Times New Roman" w:hAnsi="Times New Roman"/>
          <w:b w:val="1"/>
          <w:bCs w:val="1"/>
          <w:sz w:val="24"/>
          <w:szCs w:val="24"/>
        </w:rPr>
      </w:pPr>
      <w:bookmarkStart w:colFirst="0" w:colLast="0" w:name="_ub3m92opzhi2" w:id="0"/>
      <w:bookmarkEnd w:id="0"/>
      <w:r w:rsidDel="00000000" w:rsidR="00000000" w:rsidRPr="00000000">
        <w:rPr>
          <w:rFonts w:ascii="Times New Roman" w:cs="Times New Roman" w:eastAsia="Times New Roman" w:hAnsi="Times New Roman"/>
          <w:b w:val="1"/>
          <w:bCs w:val="1"/>
          <w:sz w:val="24"/>
          <w:szCs w:val="24"/>
          <w:rtl w:val="0"/>
        </w:rPr>
        <w:t xml:space="preserve">Dampak Klinis Anemia Defisiensi Besi terhadap Pertumbuhan dan Perkembangan Anak</w:t>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Jemima Lewi Santoso</w:t>
      </w:r>
    </w:p>
    <w:p w:rsidR="00000000" w:rsidDel="00000000" w:rsidP="00000000" w:rsidRDefault="00000000" w:rsidRPr="00000000" w14:paraId="00000004">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School of Medicine Universitas Ciputra Surabaya</w:t>
      </w:r>
    </w:p>
    <w:p w:rsidR="00000000" w:rsidDel="00000000" w:rsidP="00000000" w:rsidRDefault="00000000" w:rsidRPr="00000000" w14:paraId="00000005">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fdrcmi8o450n" w:id="1"/>
      <w:bookmarkEnd w:id="1"/>
      <w:r w:rsidDel="00000000" w:rsidR="00000000" w:rsidRPr="00000000">
        <w:rPr>
          <w:rFonts w:ascii="Times New Roman" w:cs="Times New Roman" w:eastAsia="Times New Roman" w:hAnsi="Times New Roman"/>
          <w:b w:val="1"/>
          <w:bCs w:val="1"/>
          <w:sz w:val="24"/>
          <w:szCs w:val="24"/>
          <w:rtl w:val="0"/>
        </w:rPr>
        <w:t xml:space="preserve">Abstrak</w:t>
      </w:r>
    </w:p>
    <w:p w:rsidR="00000000" w:rsidDel="00000000" w:rsidP="00000000" w:rsidRDefault="00000000" w:rsidRPr="00000000" w14:paraId="00000006">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Anemia defisiensi besi merupakan bentuk anemia yang paling sering dijumpai pada bayi dan anak di seluruh dunia dan masih menjadi masalah kesehatan masyarakat yang signifikan, terutama di negara berkembang. Kondisi ini terjadi akibat ketidakseimbangan antara kebutuhan besi tubuh dengan asupan, absorpsi, atau cadangan besi, yang pada akhirnya menyebabkan gangguan sintesis hemoglobin. Pada periode pertumbuhan pesat, kekurangan besi tidak hanya berdampak pada status hematologis, tetapi juga berpengaruh terhadap perkembangan kognitif, motorik, dan imunitas anak. Manifestasi klinis anemia defisiensi besi sering kali tidak spesifik dan berkembang secara perlahan, sehingga diagnosis kerap terlambat ditegakkan. Artikel ini bertujuan untuk membahas secara komprehensif implikasi klinis anemia defisiensi besi pada anak berdasarkan laporan kasus dan telaah pustaka. Penulisan artikel dilakukan dengan metode deskriptif naratif melalui analisis laporan klinis yang dikombinasikan dengan literatur terkini mengenai epidemiologi, patofisiologi, diagnosis, dan tatalaksana anemia defisiensi besi pada anak. Hasil pembahasan menunjukkan bahwa anemia defisiensi besi berhubungan erat dengan gangguan pertumbuhan, penurunan fungsi kognitif, serta peningkatan kerentanan terhadap infeksi. Diagnosis dini melalui evaluasi klinis dan pemeriksaan laboratorium yang tepat sangat penting untuk mencegah dampak jangka panjang yang bersifat irreversible. Penatalaksanaan yang adekuat melalui suplementasi besi dan intervensi nutrisi terbukti efektif dalam memperbaiki status hematologis dan luaran klinis. Kesimpulannya, anemia defisiensi besi pada anak memerlukan pendekatan komprehensif dan berkelanjutan untuk mencegah dampak jangka panjang terhadap kualitas hidup anak.</w:t>
      </w:r>
    </w:p>
    <w:p w:rsidR="00000000" w:rsidDel="00000000" w:rsidP="00000000" w:rsidRDefault="00000000" w:rsidRPr="00000000" w14:paraId="00000007">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Kata kunci:</w:t>
      </w:r>
      <w:r w:rsidDel="00000000" w:rsidR="00000000" w:rsidRPr="00000000">
        <w:rPr>
          <w:rFonts w:ascii="Times New Roman" w:cs="Times New Roman" w:eastAsia="Times New Roman" w:hAnsi="Times New Roman"/>
          <w:sz w:val="24"/>
          <w:szCs w:val="24"/>
          <w:rtl w:val="0"/>
        </w:rPr>
        <w:t xml:space="preserve"> anemia defisiensi besi; anak; pertumbuhan; perkembangan; suplementasi besi</w:t>
      </w:r>
    </w:p>
    <w:p w:rsidR="00000000" w:rsidDel="00000000" w:rsidP="00000000" w:rsidRDefault="00000000" w:rsidRPr="00000000" w14:paraId="00000008">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a7dx9xy5lez1" w:id="2"/>
      <w:bookmarkEnd w:id="2"/>
      <w:r w:rsidDel="00000000" w:rsidR="00000000" w:rsidRPr="00000000">
        <w:rPr>
          <w:rFonts w:ascii="Times New Roman" w:cs="Times New Roman" w:eastAsia="Times New Roman" w:hAnsi="Times New Roman"/>
          <w:b w:val="1"/>
          <w:bCs w:val="1"/>
          <w:sz w:val="24"/>
          <w:szCs w:val="24"/>
          <w:rtl w:val="0"/>
        </w:rPr>
        <w:t xml:space="preserve">Pendahuluan</w:t>
      </w:r>
    </w:p>
    <w:p w:rsidR="00000000" w:rsidDel="00000000" w:rsidP="00000000" w:rsidRDefault="00000000" w:rsidRPr="00000000" w14:paraId="00000009">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Anemia defisiensi besi merupakan masalah kesehatan yang paling umum dijumpai pada populasi anak di seluruh dunia dan hingga kini masih menjadi tantangan besar dalam bidang kesehatan anak. World Health Organization memperkirakan bahwa lebih dari 40% anak usia prasekolah secara global mengalami anemia, dengan defisiensi besi sebagai penyebab utama. Prevalensi yang tinggi ini mencerminkan kombinasi faktor nutrisi, sosial ekonomi, dan kesehatan masyarakat yang saling berinteraksi</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A">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Besi merupakan mikronutrien esensial yang berperan penting dalam berbagai proses fisiologis, termasuk transport oksigen, metabolisme energi, dan fungsi sistem saraf pusat. Pada anak, kebutuhan besi meningkat seiring dengan pertumbuhan pesat dan perkembangan organ, terutama pada periode bayi dan usia dini. Ketika kebutuhan ini tidak terpenuhi, tubuh akan mengalami deplesi cadangan besi yang pada akhirnya menyebabkan penurunan produksi hemoglobin dan terjadinya anemia defisiensi besi</w:t>
      </w:r>
      <w:r w:rsidDel="00000000" w:rsidR="00000000" w:rsidRPr="00000000">
        <w:rPr>
          <w:rFonts w:ascii="Times New Roman" w:cs="Times New Roman" w:eastAsia="Times New Roman" w:hAnsi="Times New Roman"/>
          <w:sz w:val="24"/>
          <w:szCs w:val="24"/>
          <w:vertAlign w:val="superscript"/>
          <w:rtl w:val="0"/>
        </w:rPr>
        <w:t xml:space="preserve">3,4</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B">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Anemia defisiensi besi pada anak sering berkembang secara bertahap dan asimtomatik pada tahap awal. Gejala klinis seperti pucat, mudah lelah, penurunan nafsu makan, dan gangguan konsentrasi biasanya baru muncul pada fase anemia yang lebih berat. Kondisi ini menyebabkan anemia defisiensi besi sering tidak terdiagnosis secara dini, terutama di fasilitas kesehatan primer. Padahal, berbagai penelitian menunjukkan bahwa kekurangan besi pada periode awal kehidupan dapat menimbulkan dampak jangka panjang terhadap perkembangan kognitif dan perilaku anak, bahkan setelah koreksi anemia dilakukan</w:t>
      </w:r>
      <w:r w:rsidDel="00000000" w:rsidR="00000000" w:rsidRPr="00000000">
        <w:rPr>
          <w:rFonts w:ascii="Times New Roman" w:cs="Times New Roman" w:eastAsia="Times New Roman" w:hAnsi="Times New Roman"/>
          <w:sz w:val="24"/>
          <w:szCs w:val="24"/>
          <w:vertAlign w:val="superscript"/>
          <w:rtl w:val="0"/>
        </w:rPr>
        <w:t xml:space="preserve">5–7</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C">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Selain dampak terhadap sistem hematologi dan neurologis, anemia defisiensi besi juga berpengaruh terhadap sistem imun. Anak dengan defisiensi besi dilaporkan memiliki kerentanan yang lebih tinggi terhadap infeksi, baik infeksi saluran pernapasan maupun gastrointestinal. Hal ini berkaitan dengan peran besi dalam fungsi sel imun dan respon inflamasi tubuh. Dengan demikian, anemia defisiensi besi tidak dapat dipandang sebagai kondisi ringan, melainkan sebagai masalah multisistem yang berpotensi menurunkan kualitas hidup anak secara signifikan</w:t>
      </w:r>
      <w:r w:rsidDel="00000000" w:rsidR="00000000" w:rsidRPr="00000000">
        <w:rPr>
          <w:rFonts w:ascii="Times New Roman" w:cs="Times New Roman" w:eastAsia="Times New Roman" w:hAnsi="Times New Roman"/>
          <w:sz w:val="24"/>
          <w:szCs w:val="24"/>
          <w:vertAlign w:val="superscript"/>
          <w:rtl w:val="0"/>
        </w:rPr>
        <w:t xml:space="preserve">8,9</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D">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 Indonesia dan negara berkembang lainnya, anemia defisiensi besi pada anak masih banyak dijumpai akibat asupan besi yang tidak adekuat, praktik pemberian makanan pendamping ASI yang kurang tepat, serta tingginya prevalensi penyakit infeksi. Meskipun pedoman suplementasi besi telah diterbitkan oleh berbagai organisasi profesi, implementasi di lapangan masih menghadapi berbagai kendala, termasuk kepatuhan orang tua dan keterbatasan edukasi kesehatan</w:t>
      </w:r>
      <w:r w:rsidDel="00000000" w:rsidR="00000000" w:rsidRPr="00000000">
        <w:rPr>
          <w:rFonts w:ascii="Times New Roman" w:cs="Times New Roman" w:eastAsia="Times New Roman" w:hAnsi="Times New Roman"/>
          <w:sz w:val="24"/>
          <w:szCs w:val="24"/>
          <w:vertAlign w:val="superscript"/>
          <w:rtl w:val="0"/>
        </w:rPr>
        <w:t xml:space="preserve">10–12</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E">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Berdasarkan latar belakang tersebut, artikel ini disusun untuk membahas secara komprehensif anemia defisiensi besi pada anak dengan menitikberatkan pada implikasi klinisnya terhadap pertumbuhan dan perkembangan. Pemahaman yang lebih mendalam mengenai kondisi ini diharapkan dapat meningkatkan kewaspadaan klinis, mendorong diagnosis dini, serta memperbaiki strategi penatalaksanaan anemia defisiensi besi pada anak.</w:t>
      </w:r>
    </w:p>
    <w:p w:rsidR="00000000" w:rsidDel="00000000" w:rsidP="00000000" w:rsidRDefault="00000000" w:rsidRPr="00000000" w14:paraId="0000000F">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vsm9o0i0xiag" w:id="3"/>
      <w:bookmarkEnd w:id="3"/>
      <w:r w:rsidDel="00000000" w:rsidR="00000000" w:rsidRPr="00000000">
        <w:rPr>
          <w:rFonts w:ascii="Times New Roman" w:cs="Times New Roman" w:eastAsia="Times New Roman" w:hAnsi="Times New Roman"/>
          <w:b w:val="1"/>
          <w:bCs w:val="1"/>
          <w:sz w:val="24"/>
          <w:szCs w:val="24"/>
          <w:rtl w:val="0"/>
        </w:rPr>
        <w:t xml:space="preserve">Metode</w:t>
      </w:r>
    </w:p>
    <w:p w:rsidR="00000000" w:rsidDel="00000000" w:rsidP="00000000" w:rsidRDefault="00000000" w:rsidRPr="00000000" w14:paraId="00000010">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Artikel ini disusun menggunakan pendekatan deskriptif naratif berbasis laporan klinis yang dikombinasikan dengan telaah pustaka komprehensif mengenai anemia defisiensi besi pada anak. Data klinis diperoleh dari laporan kasus anemia defisiensi besi yang dianalisis untuk menggambarkan manifestasi klinis, perjalanan penyakit, serta respons terhadap penatalaksanaan. Telaah pustaka dilakukan terhadap buku teks pediatri dan hematologi anak, pedoman organisasi profesi, serta artikel ilmiah nasional dan internasional yang membahas epidemiologi, patofisiologi, diagnosis, dan tatalaksana anemia defisiensi besi. Informasi yang diperoleh kemudian dianalisis secara kritis dan disintesis secara naratif untuk menggambarkan implikasi klinis anemia defisiensi besi terhadap pertumbuhan dan perkembangan anak. Pendekatan ini dipilih untuk memberikan gambaran menyeluruh dan aplikatif dalam praktik klinis sehari-hari.</w:t>
      </w:r>
    </w:p>
    <w:p w:rsidR="00000000" w:rsidDel="00000000" w:rsidP="00000000" w:rsidRDefault="00000000" w:rsidRPr="00000000" w14:paraId="00000011">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1m9s5fojfs9r" w:id="4"/>
      <w:bookmarkEnd w:id="4"/>
      <w:r w:rsidDel="00000000" w:rsidR="00000000" w:rsidRPr="00000000">
        <w:rPr>
          <w:rFonts w:ascii="Times New Roman" w:cs="Times New Roman" w:eastAsia="Times New Roman" w:hAnsi="Times New Roman"/>
          <w:b w:val="1"/>
          <w:bCs w:val="1"/>
          <w:sz w:val="24"/>
          <w:szCs w:val="24"/>
          <w:rtl w:val="0"/>
        </w:rPr>
        <w:t xml:space="preserve">Pembahasan</w:t>
      </w:r>
    </w:p>
    <w:p w:rsidR="00000000" w:rsidDel="00000000" w:rsidP="00000000" w:rsidRDefault="00000000" w:rsidRPr="00000000" w14:paraId="00000012">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Anemia defisiensi besi pada anak merupakan kondisi yang berkembang secara bertahap akibat ketidakseimbangan antara kebutuhan besi tubuh dan ketersediaannya. Pada fase awal, tubuh akan menggunakan cadangan besi yang tersimpan di hati, limpa, dan sumsum tulang untuk mempertahankan produksi hemoglobin. Ketika cadangan ini menipis, terjadi gangguan eritropoiesis yang ditandai dengan penurunan kadar hemoglobin dan perubahan morfologi eritrosit. Proses ini menjelaskan mengapa anemia defisiensi besi sering tidak terdeteksi pada tahap awal dan baru terdiagnosis ketika gejala klinis mulai nyata</w:t>
      </w:r>
      <w:r w:rsidDel="00000000" w:rsidR="00000000" w:rsidRPr="00000000">
        <w:rPr>
          <w:rFonts w:ascii="Times New Roman" w:cs="Times New Roman" w:eastAsia="Times New Roman" w:hAnsi="Times New Roman"/>
          <w:sz w:val="24"/>
          <w:szCs w:val="24"/>
          <w:vertAlign w:val="superscript"/>
          <w:rtl w:val="0"/>
        </w:rPr>
        <w:t xml:space="preserve">1,3</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3">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Kebutuhan besi pada anak sangat dipengaruhi oleh usia dan fase pertumbuhan. Pada bayi, kebutuhan besi meningkat seiring dengan pertumbuhan cepat dan ekspansi volume darah. Cadangan besi yang diperoleh dari ibu selama kehamilan umumnya cukup untuk memenuhi kebutuhan hingga usia sekitar enam bulan. Setelah periode tersebut, asupan besi dari makanan menjadi faktor penentu utama status besi anak. Pemberian makanan pendamping ASI yang tidak adekuat secara kuantitas maupun kualitas merupakan salah satu penyebab utama terjadinya anemia defisiensi besi pada bayi dan anak usia dini</w:t>
      </w:r>
      <w:r w:rsidDel="00000000" w:rsidR="00000000" w:rsidRPr="00000000">
        <w:rPr>
          <w:rFonts w:ascii="Times New Roman" w:cs="Times New Roman" w:eastAsia="Times New Roman" w:hAnsi="Times New Roman"/>
          <w:sz w:val="24"/>
          <w:szCs w:val="24"/>
          <w:vertAlign w:val="superscript"/>
          <w:rtl w:val="0"/>
        </w:rPr>
        <w:t xml:space="preserve">4,10</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4">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Dampak klinis anemia defisiensi besi tidak terbatas pada sistem hematologi. Besi memiliki peran penting dalam perkembangan sistem saraf pusat, termasuk mielinisasi, sintesis neurotransmiter, dan metabolisme energi neuron. Kekurangan besi pada periode kritis perkembangan otak dapat menyebabkan gangguan fungsi kognitif, penurunan kemampuan belajar, serta gangguan perilaku. Berbagai studi menunjukkan bahwa anak dengan anemia defisiensi besi memiliki skor perkembangan kognitif yang lebih rendah dibandingkan anak dengan status besi normal, dan sebagian efek tersebut dapat bersifat menetap meskipun anemia telah dikoreksi</w:t>
      </w:r>
      <w:r w:rsidDel="00000000" w:rsidR="00000000" w:rsidRPr="00000000">
        <w:rPr>
          <w:rFonts w:ascii="Times New Roman" w:cs="Times New Roman" w:eastAsia="Times New Roman" w:hAnsi="Times New Roman"/>
          <w:sz w:val="24"/>
          <w:szCs w:val="24"/>
          <w:vertAlign w:val="superscript"/>
          <w:rtl w:val="0"/>
        </w:rPr>
        <w:t xml:space="preserve">5–7</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5">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Selain dampak neurologis, anemia defisiensi besi juga berpengaruh terhadap pertumbuhan fisik anak. Kekurangan besi dapat menyebabkan penurunan nafsu makan, gangguan metabolisme energi, dan penurunan aktivitas fisik, yang secara tidak langsung menghambat pertumbuhan. Hubungan antara anemia defisiensi besi dan stunting telah dilaporkan dalam berbagai penelitian, terutama di negara berkembang dengan prevalensi malnutrisi yang tinggi</w:t>
      </w:r>
      <w:r w:rsidDel="00000000" w:rsidR="00000000" w:rsidRPr="00000000">
        <w:rPr>
          <w:rFonts w:ascii="Times New Roman" w:cs="Times New Roman" w:eastAsia="Times New Roman" w:hAnsi="Times New Roman"/>
          <w:sz w:val="24"/>
          <w:szCs w:val="24"/>
          <w:vertAlign w:val="superscript"/>
          <w:rtl w:val="0"/>
        </w:rPr>
        <w:t xml:space="preserve">2,8</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6">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Sistem imun juga terdampak oleh defisiensi besi. Besi berperan dalam fungsi sel imun, termasuk proliferasi limfosit dan aktivitas fagositik neutrofil. Anak dengan anemia defisiensi besi cenderung lebih rentan terhadap infeksi, yang selanjutnya dapat memperburuk status nutrisi dan memperpanjang siklus anemia. Interaksi antara anemia defisiensi besi dan infeksi ini menciptakan lingkaran setan yang sulit diputus tanpa intervensi yang komprehensif</w:t>
      </w:r>
      <w:r w:rsidDel="00000000" w:rsidR="00000000" w:rsidRPr="00000000">
        <w:rPr>
          <w:rFonts w:ascii="Times New Roman" w:cs="Times New Roman" w:eastAsia="Times New Roman" w:hAnsi="Times New Roman"/>
          <w:sz w:val="24"/>
          <w:szCs w:val="24"/>
          <w:vertAlign w:val="superscript"/>
          <w:rtl w:val="0"/>
        </w:rPr>
        <w:t xml:space="preserve">9,11</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7">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Diagnosis anemia defisiensi besi pada anak memerlukan pendekatan yang sistematis, menggabungkan evaluasi klinis dan pemeriksaan laboratorium. Pemeriksaan darah lengkap umumnya menunjukkan anemia mikrositik hipokrom dengan penurunan kadar hemoglobin, hematokrit, dan indeks eritrosit. Parameter tambahan seperti feritin serum, kadar besi serum, dan kapasitas ikat besi total dapat membantu menegakkan diagnosis dan membedakan anemia defisiensi besi dari penyebab anemia lainnya. Namun, interpretasi parameter ini perlu mempertimbangkan adanya proses inflamasi yang dapat memengaruhi kadar feritin</w:t>
      </w:r>
      <w:r w:rsidDel="00000000" w:rsidR="00000000" w:rsidRPr="00000000">
        <w:rPr>
          <w:rFonts w:ascii="Times New Roman" w:cs="Times New Roman" w:eastAsia="Times New Roman" w:hAnsi="Times New Roman"/>
          <w:sz w:val="24"/>
          <w:szCs w:val="24"/>
          <w:vertAlign w:val="superscript"/>
          <w:rtl w:val="0"/>
        </w:rPr>
        <w:t xml:space="preserve">6,12</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8">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Penatalaksanaan anemia defisiensi besi pada anak bertujuan untuk mengoreksi defisiensi besi, memperbaiki kadar hemoglobin, serta mencegah kekambuhan. Suplementasi besi oral merupakan terapi lini pertama dan telah terbukti efektif bila diberikan dengan dosis dan durasi yang adekuat. Respons terapi biasanya ditandai dengan peningkatan kadar retikulosit dalam 7–10 hari dan peningkatan kadar hemoglobin dalam beberapa minggu. Edukasi kepada orang tua mengenai kepatuhan minum obat dan pola makan kaya besi sangat penting untuk keberhasilan terapi</w:t>
      </w:r>
      <w:r w:rsidDel="00000000" w:rsidR="00000000" w:rsidRPr="00000000">
        <w:rPr>
          <w:rFonts w:ascii="Times New Roman" w:cs="Times New Roman" w:eastAsia="Times New Roman" w:hAnsi="Times New Roman"/>
          <w:sz w:val="24"/>
          <w:szCs w:val="24"/>
          <w:vertAlign w:val="superscript"/>
          <w:rtl w:val="0"/>
        </w:rPr>
        <w:t xml:space="preserve">10,13</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9">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Intervensi nutrisi memegang peranan penting dalam pencegahan dan penatalaksanaan anemia defisiensi besi. Peningkatan konsumsi makanan sumber besi heme dan non-heme, serta kombinasi dengan makanan yang meningkatkan absorpsi besi seperti vitamin C, merupakan strategi yang dianjurkan. Di tingkat populasi, program suplementasi besi dan fortifikasi pangan telah direkomendasikan oleh berbagai organisasi kesehatan untuk menurunkan prevalensi anemia defisiensi besi pada anak</w:t>
      </w:r>
      <w:r w:rsidDel="00000000" w:rsidR="00000000" w:rsidRPr="00000000">
        <w:rPr>
          <w:rFonts w:ascii="Times New Roman" w:cs="Times New Roman" w:eastAsia="Times New Roman" w:hAnsi="Times New Roman"/>
          <w:sz w:val="24"/>
          <w:szCs w:val="24"/>
          <w:vertAlign w:val="superscript"/>
          <w:rtl w:val="0"/>
        </w:rPr>
        <w:t xml:space="preserve">1,14</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A">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Dengan mempertimbangkan luasnya dampak anemia defisiensi besi terhadap pertumbuhan, perkembangan, dan kesehatan anak secara keseluruhan, pendekatan yang komprehensif dan berkelanjutan sangat diperlukan. Deteksi dini, penatalaksanaan yang tepat, serta upaya pencegahan berbasis masyarakat merupakan kunci dalam menurunkan beban anemia defisiensi besi pada populasi anak.</w:t>
      </w:r>
    </w:p>
    <w:p w:rsidR="00000000" w:rsidDel="00000000" w:rsidP="00000000" w:rsidRDefault="00000000" w:rsidRPr="00000000" w14:paraId="0000001B">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yv59danr02yl" w:id="5"/>
      <w:bookmarkEnd w:id="5"/>
      <w:r w:rsidDel="00000000" w:rsidR="00000000" w:rsidRPr="00000000">
        <w:rPr>
          <w:rFonts w:ascii="Times New Roman" w:cs="Times New Roman" w:eastAsia="Times New Roman" w:hAnsi="Times New Roman"/>
          <w:b w:val="1"/>
          <w:bCs w:val="1"/>
          <w:sz w:val="24"/>
          <w:szCs w:val="24"/>
          <w:rtl w:val="0"/>
        </w:rPr>
        <w:t xml:space="preserve">Kesimpulan</w:t>
      </w:r>
    </w:p>
    <w:p w:rsidR="00000000" w:rsidDel="00000000" w:rsidP="00000000" w:rsidRDefault="00000000" w:rsidRPr="00000000" w14:paraId="0000001C">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Anemia defisiensi besi merupakan masalah kesehatan yang sering dijumpai pada anak dan memiliki implikasi klinis yang luas terhadap pertumbuhan, perkembangan kognitif, serta fungsi imun. Kondisi ini kerap berkembang secara perlahan dengan gejala yang tidak spesifik, sehingga diagnosis dini masih menjadi tantangan dalam praktik klinis. Kekurangan besi pada periode kritis pertumbuhan dapat menimbulkan dampak jangka panjang yang berpotensi menetap apabila tidak ditangani secara adekuat.</w:t>
      </w:r>
    </w:p>
    <w:p w:rsidR="00000000" w:rsidDel="00000000" w:rsidP="00000000" w:rsidRDefault="00000000" w:rsidRPr="00000000" w14:paraId="0000001D">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Pendekatan diagnostik yang sistematis dan penatalaksanaan yang tepat, terutama melalui suplementasi besi dan intervensi nutrisi, terbukti efektif dalam memperbaiki status hematologis dan luaran klinis anak. Oleh karena itu, diperlukan kewaspadaan klinis yang tinggi, edukasi berkelanjutan kepada keluarga, serta penerapan strategi pencegahan berbasis populasi untuk menurunkan beban anemia defisiensi besi dan meningkatkan kualitas tumbuh kembang anak.</w:t>
      </w:r>
    </w:p>
    <w:p w:rsidR="00000000" w:rsidDel="00000000" w:rsidP="00000000" w:rsidRDefault="00000000" w:rsidRPr="00000000" w14:paraId="0000001E">
      <w:pPr>
        <w:spacing w:after="240" w:befor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F">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v117s55g943u" w:id="6"/>
      <w:bookmarkEnd w:id="6"/>
      <w:r w:rsidDel="00000000" w:rsidR="00000000" w:rsidRPr="00000000">
        <w:rPr>
          <w:rFonts w:ascii="Times New Roman" w:cs="Times New Roman" w:eastAsia="Times New Roman" w:hAnsi="Times New Roman"/>
          <w:b w:val="1"/>
          <w:bCs w:val="1"/>
          <w:sz w:val="24"/>
          <w:szCs w:val="24"/>
          <w:rtl w:val="0"/>
        </w:rPr>
        <w:t xml:space="preserve">Daftar Pustaka</w:t>
      </w:r>
    </w:p>
    <w:p w:rsidR="00000000" w:rsidDel="00000000" w:rsidP="00000000" w:rsidRDefault="00000000" w:rsidRPr="00000000" w14:paraId="00000020">
      <w:pPr>
        <w:numPr>
          <w:ilvl w:val="0"/>
          <w:numId w:val="1"/>
        </w:numPr>
        <w:spacing w:after="0" w:afterAutospacing="0" w:befor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Wang M. Iron deficiency and other types of anemia in infants and children. Am Fam Physician. 2016;93(4):270–8.</w:t>
      </w:r>
    </w:p>
    <w:p w:rsidR="00000000" w:rsidDel="00000000" w:rsidP="00000000" w:rsidRDefault="00000000" w:rsidRPr="00000000" w14:paraId="00000021">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World Health Organization. Anemia. Geneva: WHO; 2023.</w:t>
      </w:r>
    </w:p>
    <w:p w:rsidR="00000000" w:rsidDel="00000000" w:rsidP="00000000" w:rsidRDefault="00000000" w:rsidRPr="00000000" w14:paraId="00000022">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Özdemir N. Iron deficiency anemia from diagnosis to treatment in children. Turk Pediatri Ars. 2015;50(1):11–19.</w:t>
      </w:r>
    </w:p>
    <w:p w:rsidR="00000000" w:rsidDel="00000000" w:rsidP="00000000" w:rsidRDefault="00000000" w:rsidRPr="00000000" w14:paraId="00000023">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Lissauer T, Carroll W. Illustrated textbook of paediatrics. 5th ed. Elsevier; 2017.</w:t>
      </w:r>
    </w:p>
    <w:p w:rsidR="00000000" w:rsidDel="00000000" w:rsidP="00000000" w:rsidRDefault="00000000" w:rsidRPr="00000000" w14:paraId="00000024">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Warner MJ, Kamran MT. Iron deficiency anemia. StatPearls Publishing; 2023.</w:t>
      </w:r>
    </w:p>
    <w:p w:rsidR="00000000" w:rsidDel="00000000" w:rsidP="00000000" w:rsidRDefault="00000000" w:rsidRPr="00000000" w14:paraId="00000025">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Ningrum N, Setiati D, Sari M. Diagnosis dan tatalaksana anemia defisiensi besi pada anak usia 0–18 tahun. J Penelit Karya Ilm Lembaga Penelit Univ Trisakti. 2022;8(1).</w:t>
      </w:r>
    </w:p>
    <w:p w:rsidR="00000000" w:rsidDel="00000000" w:rsidP="00000000" w:rsidRDefault="00000000" w:rsidRPr="00000000" w14:paraId="00000026">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Fitriany J, Saputri AI. Anemia defisiensi besi. J Averrous. 2018;4(2).</w:t>
      </w:r>
    </w:p>
    <w:p w:rsidR="00000000" w:rsidDel="00000000" w:rsidP="00000000" w:rsidRDefault="00000000" w:rsidRPr="00000000" w14:paraId="00000027">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Abdulsalam M, Daniel A. Diagnosis, pengobatan dan pencegahan anemia defisiensi besi. Sari Pediatri. 2002;4(2).</w:t>
      </w:r>
    </w:p>
    <w:p w:rsidR="00000000" w:rsidDel="00000000" w:rsidP="00000000" w:rsidRDefault="00000000" w:rsidRPr="00000000" w14:paraId="00000028">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Ikatan Dokter Anak Indonesia. Rekomendasi suplementasi besi untuk anak. Jakarta: Badan Penerbit IDAI; 2011.</w:t>
      </w:r>
    </w:p>
    <w:p w:rsidR="00000000" w:rsidDel="00000000" w:rsidP="00000000" w:rsidRDefault="00000000" w:rsidRPr="00000000" w14:paraId="00000029">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Pudjiadi AH, Hegar B, Handryastuti S, Idris NS, Gandaputra EP, Harmoniati ED. Pedoman pelayanan medis. Jakarta: IDAI; 2009.</w:t>
      </w:r>
    </w:p>
    <w:p w:rsidR="00000000" w:rsidDel="00000000" w:rsidP="00000000" w:rsidRDefault="00000000" w:rsidRPr="00000000" w14:paraId="0000002A">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Raspati H, Reniarti L, Susanah S. Anemia defisiensi besi. Dalam: Buku ajar hematologi-onkologi anak. Jakarta: BP IDAI; 2005. p.30–42.</w:t>
      </w:r>
    </w:p>
    <w:p w:rsidR="00000000" w:rsidDel="00000000" w:rsidP="00000000" w:rsidRDefault="00000000" w:rsidRPr="00000000" w14:paraId="0000002B">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Windiastusi E. Anemia defisiensi besi pada bayi dan anak. Jakarta: Ikatan Dokter Anak Indonesia; 2013.</w:t>
      </w:r>
    </w:p>
    <w:p w:rsidR="00000000" w:rsidDel="00000000" w:rsidP="00000000" w:rsidRDefault="00000000" w:rsidRPr="00000000" w14:paraId="0000002C">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Ningrum N, Setiati D, Sari M. Diagnosis dan tatalaksana anemia defisiensi besi pada anak usia 0–18 tahun. J Penelit Karya Ilm Lembaga Penelit Univ Trisakti. 2022;8(1).</w:t>
      </w:r>
    </w:p>
    <w:p w:rsidR="00000000" w:rsidDel="00000000" w:rsidP="00000000" w:rsidRDefault="00000000" w:rsidRPr="00000000" w14:paraId="0000002D">
      <w:pPr>
        <w:numPr>
          <w:ilvl w:val="0"/>
          <w:numId w:val="1"/>
        </w:numPr>
        <w:spacing w:after="24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World Health Organization. Guideline: daily iron supplementation in infants and children. Geneva: WHO; 2016.</w:t>
      </w:r>
    </w:p>
    <w:p w:rsidR="00000000" w:rsidDel="00000000" w:rsidP="00000000" w:rsidRDefault="00000000" w:rsidRPr="00000000" w14:paraId="0000002E">
      <w:pPr>
        <w:spacing w:after="240" w:before="240" w:lineRule="auto"/>
        <w:jc w:val="both"/>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2F">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4165600"/>
            <wp:effectExtent b="0" l="0" r="0" t="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5731200" cy="4165600"/>
                    </a:xfrm>
                    <a:prstGeom prst="rect"/>
                    <a:ln/>
                  </pic:spPr>
                </pic:pic>
              </a:graphicData>
            </a:graphic>
          </wp:inline>
        </w:drawing>
      </w: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i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